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E4" w:rsidRPr="005E7976" w:rsidRDefault="005E7976">
      <w:pPr>
        <w:rPr>
          <w:b/>
          <w:bCs/>
          <w:sz w:val="24"/>
          <w:szCs w:val="24"/>
        </w:rPr>
      </w:pPr>
      <w:r w:rsidRPr="005E7976">
        <w:rPr>
          <w:b/>
          <w:bCs/>
          <w:sz w:val="24"/>
          <w:szCs w:val="24"/>
        </w:rPr>
        <w:t>Publications</w:t>
      </w:r>
    </w:p>
    <w:p w:rsidR="005E7976" w:rsidRPr="005E7976" w:rsidRDefault="005E7976" w:rsidP="005E7976">
      <w:pPr>
        <w:pStyle w:val="ListParagraph"/>
        <w:numPr>
          <w:ilvl w:val="0"/>
          <w:numId w:val="1"/>
        </w:numPr>
        <w:rPr>
          <w:sz w:val="22"/>
          <w:szCs w:val="22"/>
          <w:shd w:val="clear" w:color="auto" w:fill="FFFFFF"/>
        </w:rPr>
      </w:pPr>
      <w:bookmarkStart w:id="0" w:name="_GoBack"/>
      <w:r w:rsidRPr="005E7976">
        <w:rPr>
          <w:sz w:val="22"/>
          <w:szCs w:val="22"/>
          <w:shd w:val="clear" w:color="auto" w:fill="FFFFFF"/>
        </w:rPr>
        <w:t xml:space="preserve">Abu-Zurayk, Rund, Mohammed R. </w:t>
      </w:r>
      <w:proofErr w:type="spellStart"/>
      <w:r w:rsidRPr="005E7976">
        <w:rPr>
          <w:sz w:val="22"/>
          <w:szCs w:val="22"/>
          <w:shd w:val="clear" w:color="auto" w:fill="FFFFFF"/>
        </w:rPr>
        <w:t>Qtaishat</w:t>
      </w:r>
      <w:proofErr w:type="spellEnd"/>
      <w:r w:rsidRPr="005E7976">
        <w:rPr>
          <w:sz w:val="22"/>
          <w:szCs w:val="22"/>
          <w:shd w:val="clear" w:color="auto" w:fill="FFFFFF"/>
        </w:rPr>
        <w:t xml:space="preserve">, and </w:t>
      </w:r>
      <w:proofErr w:type="spellStart"/>
      <w:r w:rsidRPr="005E7976">
        <w:rPr>
          <w:sz w:val="22"/>
          <w:szCs w:val="22"/>
          <w:shd w:val="clear" w:color="auto" w:fill="FFFFFF"/>
        </w:rPr>
        <w:t>Abeer</w:t>
      </w:r>
      <w:proofErr w:type="spellEnd"/>
      <w:r w:rsidRPr="005E7976">
        <w:rPr>
          <w:sz w:val="22"/>
          <w:szCs w:val="22"/>
          <w:shd w:val="clear" w:color="auto" w:fill="FFFFFF"/>
        </w:rPr>
        <w:t xml:space="preserve"> Al Bawab. "Desalination Membranes: Characterization Techniques." </w:t>
      </w:r>
      <w:r w:rsidRPr="005E7976">
        <w:rPr>
          <w:i/>
          <w:iCs/>
          <w:sz w:val="22"/>
          <w:szCs w:val="22"/>
          <w:shd w:val="clear" w:color="auto" w:fill="FFFFFF"/>
        </w:rPr>
        <w:t>Membrane Desalination</w:t>
      </w:r>
      <w:r w:rsidRPr="005E7976">
        <w:rPr>
          <w:sz w:val="22"/>
          <w:szCs w:val="22"/>
          <w:shd w:val="clear" w:color="auto" w:fill="FFFFFF"/>
        </w:rPr>
        <w:t>. CRC Press, 2020. 229-249.</w:t>
      </w:r>
    </w:p>
    <w:bookmarkEnd w:id="0"/>
    <w:p w:rsidR="005E7976" w:rsidRPr="005E7976" w:rsidRDefault="005E7976">
      <w:pPr>
        <w:rPr>
          <w:sz w:val="22"/>
          <w:szCs w:val="22"/>
          <w:shd w:val="clear" w:color="auto" w:fill="FFFFFF"/>
        </w:rPr>
      </w:pPr>
    </w:p>
    <w:p w:rsidR="005E7976" w:rsidRPr="005E7976" w:rsidRDefault="005E7976" w:rsidP="005E7976">
      <w:pPr>
        <w:pStyle w:val="ListParagraph"/>
        <w:numPr>
          <w:ilvl w:val="0"/>
          <w:numId w:val="1"/>
        </w:numPr>
        <w:rPr>
          <w:sz w:val="22"/>
          <w:szCs w:val="22"/>
          <w:shd w:val="clear" w:color="auto" w:fill="FFFFFF"/>
        </w:rPr>
      </w:pPr>
      <w:proofErr w:type="spellStart"/>
      <w:r w:rsidRPr="005E7976">
        <w:rPr>
          <w:sz w:val="22"/>
          <w:szCs w:val="22"/>
          <w:shd w:val="clear" w:color="auto" w:fill="FFFFFF"/>
        </w:rPr>
        <w:t>Jaffal</w:t>
      </w:r>
      <w:proofErr w:type="spellEnd"/>
      <w:r w:rsidRPr="005E7976">
        <w:rPr>
          <w:sz w:val="22"/>
          <w:szCs w:val="22"/>
          <w:shd w:val="clear" w:color="auto" w:fill="FFFFFF"/>
        </w:rPr>
        <w:t xml:space="preserve">, Ali, </w:t>
      </w:r>
      <w:proofErr w:type="spellStart"/>
      <w:r w:rsidRPr="005E7976">
        <w:rPr>
          <w:sz w:val="22"/>
          <w:szCs w:val="22"/>
          <w:shd w:val="clear" w:color="auto" w:fill="FFFFFF"/>
        </w:rPr>
        <w:t>Rund</w:t>
      </w:r>
      <w:proofErr w:type="spellEnd"/>
      <w:r w:rsidRPr="005E7976">
        <w:rPr>
          <w:sz w:val="22"/>
          <w:szCs w:val="22"/>
          <w:shd w:val="clear" w:color="auto" w:fill="FFFFFF"/>
        </w:rPr>
        <w:t xml:space="preserve"> Abu-</w:t>
      </w:r>
      <w:proofErr w:type="spellStart"/>
      <w:r w:rsidRPr="005E7976">
        <w:rPr>
          <w:sz w:val="22"/>
          <w:szCs w:val="22"/>
          <w:shd w:val="clear" w:color="auto" w:fill="FFFFFF"/>
        </w:rPr>
        <w:t>Zurayk</w:t>
      </w:r>
      <w:proofErr w:type="spellEnd"/>
      <w:r w:rsidRPr="005E7976">
        <w:rPr>
          <w:sz w:val="22"/>
          <w:szCs w:val="22"/>
          <w:shd w:val="clear" w:color="auto" w:fill="FFFFFF"/>
        </w:rPr>
        <w:t>, and Mahmoud Al-Hussein. "Two-Step Approach Based on Solution Mixing and Hot Compaction for CNT/HDPE Nanocomposite Preparation." </w:t>
      </w:r>
      <w:r w:rsidRPr="005E7976">
        <w:rPr>
          <w:i/>
          <w:iCs/>
          <w:sz w:val="22"/>
          <w:szCs w:val="22"/>
          <w:shd w:val="clear" w:color="auto" w:fill="FFFFFF"/>
        </w:rPr>
        <w:t xml:space="preserve">Int. J. </w:t>
      </w:r>
      <w:proofErr w:type="spellStart"/>
      <w:r w:rsidRPr="005E7976">
        <w:rPr>
          <w:i/>
          <w:iCs/>
          <w:sz w:val="22"/>
          <w:szCs w:val="22"/>
          <w:shd w:val="clear" w:color="auto" w:fill="FFFFFF"/>
        </w:rPr>
        <w:t>Electrochem</w:t>
      </w:r>
      <w:proofErr w:type="spellEnd"/>
      <w:r w:rsidRPr="005E7976">
        <w:rPr>
          <w:i/>
          <w:iCs/>
          <w:sz w:val="22"/>
          <w:szCs w:val="22"/>
          <w:shd w:val="clear" w:color="auto" w:fill="FFFFFF"/>
        </w:rPr>
        <w:t xml:space="preserve">. </w:t>
      </w:r>
      <w:proofErr w:type="spellStart"/>
      <w:r w:rsidRPr="005E7976">
        <w:rPr>
          <w:i/>
          <w:iCs/>
          <w:sz w:val="22"/>
          <w:szCs w:val="22"/>
          <w:shd w:val="clear" w:color="auto" w:fill="FFFFFF"/>
        </w:rPr>
        <w:t>Sci</w:t>
      </w:r>
      <w:proofErr w:type="spellEnd"/>
      <w:r w:rsidRPr="005E7976">
        <w:rPr>
          <w:sz w:val="22"/>
          <w:szCs w:val="22"/>
          <w:shd w:val="clear" w:color="auto" w:fill="FFFFFF"/>
        </w:rPr>
        <w:t> 14 (2019): 6489.</w:t>
      </w:r>
    </w:p>
    <w:p w:rsidR="005E7976" w:rsidRPr="005E7976" w:rsidRDefault="005E7976">
      <w:pPr>
        <w:rPr>
          <w:sz w:val="22"/>
          <w:szCs w:val="22"/>
          <w:shd w:val="clear" w:color="auto" w:fill="FFFFFF"/>
        </w:rPr>
      </w:pPr>
    </w:p>
    <w:p w:rsidR="005E7976" w:rsidRPr="005E7976" w:rsidRDefault="005E7976" w:rsidP="005E7976">
      <w:pPr>
        <w:pStyle w:val="ListParagraph"/>
        <w:numPr>
          <w:ilvl w:val="0"/>
          <w:numId w:val="1"/>
        </w:numPr>
        <w:rPr>
          <w:sz w:val="22"/>
          <w:szCs w:val="22"/>
          <w:shd w:val="clear" w:color="auto" w:fill="FFFFFF"/>
        </w:rPr>
      </w:pPr>
      <w:proofErr w:type="spellStart"/>
      <w:r w:rsidRPr="005E7976">
        <w:rPr>
          <w:sz w:val="22"/>
          <w:szCs w:val="22"/>
          <w:shd w:val="clear" w:color="auto" w:fill="FFFFFF"/>
        </w:rPr>
        <w:t>Bozeya</w:t>
      </w:r>
      <w:proofErr w:type="spellEnd"/>
      <w:r w:rsidRPr="005E7976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5E7976">
        <w:rPr>
          <w:sz w:val="22"/>
          <w:szCs w:val="22"/>
          <w:shd w:val="clear" w:color="auto" w:fill="FFFFFF"/>
        </w:rPr>
        <w:t>Ayat</w:t>
      </w:r>
      <w:proofErr w:type="spellEnd"/>
      <w:r w:rsidRPr="005E7976">
        <w:rPr>
          <w:sz w:val="22"/>
          <w:szCs w:val="22"/>
          <w:shd w:val="clear" w:color="auto" w:fill="FFFFFF"/>
        </w:rPr>
        <w:t>, et al. "Thermal and Structural Properties of High Density Polyethylene/Carbon Nanotube Nanocomposites: A Comparison Study." </w:t>
      </w:r>
      <w:proofErr w:type="spellStart"/>
      <w:r w:rsidRPr="005E7976">
        <w:rPr>
          <w:i/>
          <w:iCs/>
          <w:sz w:val="22"/>
          <w:szCs w:val="22"/>
          <w:shd w:val="clear" w:color="auto" w:fill="FFFFFF"/>
        </w:rPr>
        <w:t>Chemosensors</w:t>
      </w:r>
      <w:proofErr w:type="spellEnd"/>
      <w:r w:rsidRPr="005E7976">
        <w:rPr>
          <w:sz w:val="22"/>
          <w:szCs w:val="22"/>
          <w:shd w:val="clear" w:color="auto" w:fill="FFFFFF"/>
        </w:rPr>
        <w:t> 9.6 (2021): 136.</w:t>
      </w:r>
    </w:p>
    <w:p w:rsidR="005E7976" w:rsidRPr="005E7976" w:rsidRDefault="005E7976">
      <w:pPr>
        <w:rPr>
          <w:sz w:val="22"/>
          <w:szCs w:val="22"/>
          <w:shd w:val="clear" w:color="auto" w:fill="FFFFFF"/>
        </w:rPr>
      </w:pPr>
    </w:p>
    <w:p w:rsidR="005E7976" w:rsidRDefault="005E7976" w:rsidP="005E7976">
      <w:pPr>
        <w:pStyle w:val="ListParagraph"/>
        <w:numPr>
          <w:ilvl w:val="0"/>
          <w:numId w:val="1"/>
        </w:numPr>
        <w:rPr>
          <w:sz w:val="22"/>
          <w:szCs w:val="22"/>
          <w:shd w:val="clear" w:color="auto" w:fill="FFFFFF"/>
        </w:rPr>
      </w:pPr>
      <w:proofErr w:type="spellStart"/>
      <w:r w:rsidRPr="005E7976">
        <w:rPr>
          <w:sz w:val="22"/>
          <w:szCs w:val="22"/>
          <w:shd w:val="clear" w:color="auto" w:fill="FFFFFF"/>
        </w:rPr>
        <w:t>Moqbel</w:t>
      </w:r>
      <w:proofErr w:type="spellEnd"/>
      <w:r w:rsidRPr="005E7976">
        <w:rPr>
          <w:sz w:val="22"/>
          <w:szCs w:val="22"/>
          <w:shd w:val="clear" w:color="auto" w:fill="FFFFFF"/>
        </w:rPr>
        <w:t xml:space="preserve">, </w:t>
      </w:r>
      <w:proofErr w:type="spellStart"/>
      <w:r w:rsidRPr="005E7976">
        <w:rPr>
          <w:sz w:val="22"/>
          <w:szCs w:val="22"/>
          <w:shd w:val="clear" w:color="auto" w:fill="FFFFFF"/>
        </w:rPr>
        <w:t>Shadi</w:t>
      </w:r>
      <w:proofErr w:type="spellEnd"/>
      <w:r w:rsidRPr="005E7976">
        <w:rPr>
          <w:sz w:val="22"/>
          <w:szCs w:val="22"/>
          <w:shd w:val="clear" w:color="auto" w:fill="FFFFFF"/>
        </w:rPr>
        <w:t>, et al. "Assessment of sustainable recycling at The University of Jordan." </w:t>
      </w:r>
      <w:r w:rsidRPr="005E7976">
        <w:rPr>
          <w:i/>
          <w:iCs/>
          <w:sz w:val="22"/>
          <w:szCs w:val="22"/>
          <w:shd w:val="clear" w:color="auto" w:fill="FFFFFF"/>
        </w:rPr>
        <w:t>International Journal of Sustainability in Higher Education</w:t>
      </w:r>
      <w:r w:rsidRPr="005E7976">
        <w:rPr>
          <w:sz w:val="22"/>
          <w:szCs w:val="22"/>
          <w:shd w:val="clear" w:color="auto" w:fill="FFFFFF"/>
        </w:rPr>
        <w:t> (2020).</w:t>
      </w:r>
    </w:p>
    <w:p w:rsidR="005E7976" w:rsidRPr="005E7976" w:rsidRDefault="005E7976" w:rsidP="005E7976">
      <w:pPr>
        <w:pStyle w:val="ListParagraph"/>
        <w:rPr>
          <w:sz w:val="22"/>
          <w:szCs w:val="22"/>
          <w:shd w:val="clear" w:color="auto" w:fill="FFFFFF"/>
        </w:rPr>
      </w:pPr>
    </w:p>
    <w:p w:rsidR="005E7976" w:rsidRPr="005E7976" w:rsidRDefault="005E7976" w:rsidP="005E7976">
      <w:pPr>
        <w:pStyle w:val="ListParagraph"/>
        <w:rPr>
          <w:sz w:val="22"/>
          <w:szCs w:val="22"/>
          <w:shd w:val="clear" w:color="auto" w:fill="FFFFFF"/>
        </w:rPr>
      </w:pPr>
    </w:p>
    <w:p w:rsidR="005E7976" w:rsidRPr="005E7976" w:rsidRDefault="005E7976" w:rsidP="005E7976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Pr="005E7976">
        <w:rPr>
          <w:sz w:val="22"/>
          <w:szCs w:val="22"/>
        </w:rPr>
        <w:t>Alnairat</w:t>
      </w:r>
      <w:proofErr w:type="spellEnd"/>
      <w:r w:rsidRPr="005E7976">
        <w:rPr>
          <w:sz w:val="22"/>
          <w:szCs w:val="22"/>
        </w:rPr>
        <w:t xml:space="preserve">, N.; Abu </w:t>
      </w:r>
      <w:proofErr w:type="spellStart"/>
      <w:r w:rsidRPr="005E7976">
        <w:rPr>
          <w:sz w:val="22"/>
          <w:szCs w:val="22"/>
        </w:rPr>
        <w:t>Dalo</w:t>
      </w:r>
      <w:proofErr w:type="spellEnd"/>
      <w:r w:rsidRPr="005E7976">
        <w:rPr>
          <w:sz w:val="22"/>
          <w:szCs w:val="22"/>
        </w:rPr>
        <w:t xml:space="preserve">, M.; Abu-Zurayk, R.; Abu </w:t>
      </w:r>
      <w:proofErr w:type="spellStart"/>
      <w:r w:rsidRPr="005E7976">
        <w:rPr>
          <w:sz w:val="22"/>
          <w:szCs w:val="22"/>
        </w:rPr>
        <w:t>Mallouh</w:t>
      </w:r>
      <w:proofErr w:type="spellEnd"/>
      <w:r w:rsidRPr="005E7976">
        <w:rPr>
          <w:sz w:val="22"/>
          <w:szCs w:val="22"/>
        </w:rPr>
        <w:t xml:space="preserve">, S.; </w:t>
      </w:r>
      <w:proofErr w:type="spellStart"/>
      <w:r w:rsidRPr="005E7976">
        <w:rPr>
          <w:sz w:val="22"/>
          <w:szCs w:val="22"/>
        </w:rPr>
        <w:t>Odeh</w:t>
      </w:r>
      <w:proofErr w:type="spellEnd"/>
      <w:r w:rsidRPr="005E7976">
        <w:rPr>
          <w:sz w:val="22"/>
          <w:szCs w:val="22"/>
        </w:rPr>
        <w:t xml:space="preserve">, F.; Al Bawab, A. Green Synthesis of Silver Nanoparticles as an Effective </w:t>
      </w:r>
      <w:proofErr w:type="spellStart"/>
      <w:r w:rsidRPr="005E7976">
        <w:rPr>
          <w:sz w:val="22"/>
          <w:szCs w:val="22"/>
        </w:rPr>
        <w:t>Antibiofouling</w:t>
      </w:r>
      <w:proofErr w:type="spellEnd"/>
      <w:r w:rsidRPr="005E7976">
        <w:rPr>
          <w:sz w:val="22"/>
          <w:szCs w:val="22"/>
        </w:rPr>
        <w:t xml:space="preserve"> Material for </w:t>
      </w:r>
      <w:proofErr w:type="spellStart"/>
      <w:r w:rsidRPr="005E7976">
        <w:rPr>
          <w:sz w:val="22"/>
          <w:szCs w:val="22"/>
        </w:rPr>
        <w:t>Polyvinylidene</w:t>
      </w:r>
      <w:proofErr w:type="spellEnd"/>
      <w:r w:rsidRPr="005E7976">
        <w:rPr>
          <w:sz w:val="22"/>
          <w:szCs w:val="22"/>
        </w:rPr>
        <w:t xml:space="preserve"> Fluoride (PVDF) Ultrafiltration Membrane. Polymers 2021, 13, 3683.</w:t>
      </w:r>
    </w:p>
    <w:sectPr w:rsidR="005E7976" w:rsidRPr="005E7976" w:rsidSect="00EE7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416"/>
    <w:multiLevelType w:val="hybridMultilevel"/>
    <w:tmpl w:val="69B4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76"/>
    <w:rsid w:val="002B5C32"/>
    <w:rsid w:val="003705CA"/>
    <w:rsid w:val="00517281"/>
    <w:rsid w:val="005E7976"/>
    <w:rsid w:val="009B4FE8"/>
    <w:rsid w:val="00D305C6"/>
    <w:rsid w:val="00E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7EC298-F23A-4C23-925C-DDB966B1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1A69DFE6214FBF85AC65DDF4ACB7" ma:contentTypeVersion="4" ma:contentTypeDescription="Create a new document." ma:contentTypeScope="" ma:versionID="7138bc21d853f3824f7c3fb8e9e1a442">
  <xsd:schema xmlns:xsd="http://www.w3.org/2001/XMLSchema" xmlns:xs="http://www.w3.org/2001/XMLSchema" xmlns:p="http://schemas.microsoft.com/office/2006/metadata/properties" xmlns:ns2="45804768-7f68-44ad-8493-733ff8c0415e" targetNamespace="http://schemas.microsoft.com/office/2006/metadata/properties" ma:root="true" ma:fieldsID="b6619eefd16c299797e8f34283b7e064" ns2:_="">
    <xsd:import namespace="45804768-7f68-44ad-8493-733ff8c0415e"/>
    <xsd:element name="properties">
      <xsd:complexType>
        <xsd:sequence>
          <xsd:element name="documentManagement">
            <xsd:complexType>
              <xsd:all>
                <xsd:element ref="ns2:Form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Publication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Others</FormType>
  </documentManagement>
</p:properties>
</file>

<file path=customXml/itemProps1.xml><?xml version="1.0" encoding="utf-8"?>
<ds:datastoreItem xmlns:ds="http://schemas.openxmlformats.org/officeDocument/2006/customXml" ds:itemID="{7B45A49C-512B-4D9C-84C3-99C77888FE4A}"/>
</file>

<file path=customXml/itemProps2.xml><?xml version="1.0" encoding="utf-8"?>
<ds:datastoreItem xmlns:ds="http://schemas.openxmlformats.org/officeDocument/2006/customXml" ds:itemID="{BA02A2CD-0ECC-4DF3-892F-58D1C2575C59}"/>
</file>

<file path=customXml/itemProps3.xml><?xml version="1.0" encoding="utf-8"?>
<ds:datastoreItem xmlns:ds="http://schemas.openxmlformats.org/officeDocument/2006/customXml" ds:itemID="{FE6CE9A5-604C-4D12-9519-041EB21BD4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NTC Publications</dc:title>
  <dc:creator>R.abuzurayk</dc:creator>
  <cp:lastModifiedBy>Shireen Hasan</cp:lastModifiedBy>
  <cp:revision>2</cp:revision>
  <dcterms:created xsi:type="dcterms:W3CDTF">2021-10-28T11:24:00Z</dcterms:created>
  <dcterms:modified xsi:type="dcterms:W3CDTF">2021-10-28T11:24:00Z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0x010100715C1A69DFE6214FBF85AC65DDF4ACB7</vt:lpwstr>
  </property>
</Properties>
</file>